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3-301</w:t>
        <w:t xml:space="preserve">.  </w:t>
      </w:r>
      <w:r>
        <w:rPr>
          <w:b/>
        </w:rPr>
        <w:t xml:space="preserve">Informal probate or appointment proceedings; application; contents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§3-301. Informal probate or appointment proceedings; application; contents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§3-301. Informal probate or appointment proceedings; application; contents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§3-301. INFORMAL PROBATE OR APPOINTMENT PROCEEDINGS; APPLICATION; CONTENTS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