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Register or Probate Court employee; prohibited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165 (AMD). PL 1981, c. 470, §A42 (AMD). PL 2003, c. 452, §J1 (RPR). PL 2003, c. 452, §X2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Register or Probate Court employee; prohibited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Register or Probate Court employee; prohibited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§1-510. REGISTER OR PROBATE COURT EMPLOYEE; PROHIBITED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