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Informer exempted from punishment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Informer exempted from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Informer exempted from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§604. INFORMER EXEMPTED FROM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