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Malicious vexation by persons over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Malicious vexation by persons over 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Malicious vexation by persons over 16</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§3703. MALICIOUS VEXATION BY PERSONS OVER 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