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Application to prior Maine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Application to prior Maine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§710. APPLICATION TO PRIOR MAINE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