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7106-A</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§2 (NEW). PL 1993, c. 438, §5 (RPR). PL 1995, c. 462, §A34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§7106-A.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§7106-A.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§7106-A.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