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3, c. 633, §10 (AMD).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3. Credit of State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3. Credit of State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053. CREDIT OF STATE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