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482-A</w:t>
        <w:t xml:space="preserve">.  </w:t>
      </w:r>
      <w:r>
        <w:rPr>
          <w:b/>
        </w:rPr>
        <w:t xml:space="preserve">Noise effect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346, §2 (NEW). PL 1989, c. 680 (AMD). PL 1989, c. 890, §§A40,B87,88 (AMD). PL 1991, c. 66, §A17 (AMD). PL 1993, c. 383, §19 (RP). PL 1993, c. 383, §42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§482-A. Noise effect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§482-A. Noise effect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§482-A. NOISE EFFECT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