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Advisory Commission on Radioactive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309, §6 (NEW). PL 1985, c. 501, §B22 (AMD). PL 1985, c. 522, §1 (AMD). PL 1985, c. 525 (AMD). PL 1985, c. 737, §A115 (AMD). PL 1993, c. 92, §17 (AMD). PL 1993, c. 664,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§1453. Advisory Commission on Radioactive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Advisory Commission on Radioactive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§1453. ADVISORY COMMISSION ON RADIOACTIVE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