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§3608. Community service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Community service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§3608. COMMUNITY SERVICE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