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Registration and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119, §2 (AMD). PL 1977, c. 398, §10 (RPR). PL 1987, c. 395, §A156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§1651. Registration and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Registration and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§1651. REGISTRATION AND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