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4763</w:t>
        <w:t xml:space="preserve">.  </w:t>
      </w:r>
      <w:r>
        <w:rPr>
          <w:b/>
        </w:rPr>
        <w:t xml:space="preserve">Farm dwellings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470, §18 (NEW). PL 1983, c. 414,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§4763. Farm dwellings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§4763. Farm dwellings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§4763. FARM DWELLINGS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