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Additional remedies conferrable b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4. Additional remedies conferrable b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Additional remedies conferrable b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4. ADDITIONAL REMEDIES CONFERRABLE B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