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Presumption of perjury committed before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§3003. Presumption of perjury committed before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Presumption of perjury committed before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§3003. PRESUMPTION OF PERJURY COMMITTED BEFORE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