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Service of process on foreign corporation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Service of process on foreign corporation not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Service of process on foreign corporation not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§1213. SERVICE OF PROCESS ON FOREIGN CORPORATION NOT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